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1838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3DF8E660" w14:textId="3310CB5E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REGULAR BOARD MEETING</w:t>
      </w:r>
      <w:r>
        <w:rPr>
          <w:rFonts w:ascii="Britannic Bold" w:hAnsi="Britannic Bold"/>
          <w:sz w:val="20"/>
          <w:szCs w:val="20"/>
        </w:rPr>
        <w:t xml:space="preserve"> </w:t>
      </w:r>
      <w:r w:rsidR="00AF4573">
        <w:rPr>
          <w:rFonts w:ascii="Britannic Bold" w:hAnsi="Britannic Bold"/>
          <w:sz w:val="20"/>
          <w:szCs w:val="20"/>
        </w:rPr>
        <w:t xml:space="preserve">OCTOBER </w:t>
      </w:r>
      <w:r w:rsidR="00EB69A7">
        <w:rPr>
          <w:rFonts w:ascii="Britannic Bold" w:hAnsi="Britannic Bold"/>
          <w:sz w:val="20"/>
          <w:szCs w:val="20"/>
        </w:rPr>
        <w:t>12, 2022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10AAB609" w14:textId="62BB9620" w:rsidR="0099367D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</w:t>
      </w:r>
      <w:r w:rsidR="00E952F9">
        <w:rPr>
          <w:rFonts w:ascii="Britannic Bold" w:hAnsi="Britannic Bold"/>
          <w:sz w:val="20"/>
          <w:szCs w:val="20"/>
        </w:rPr>
        <w:t>INCLARE ROOM</w:t>
      </w:r>
    </w:p>
    <w:p w14:paraId="001643DA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7135A7BB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</w:p>
    <w:p w14:paraId="284B4B0C" w14:textId="42545818" w:rsidR="0099367D" w:rsidRPr="007F0705" w:rsidRDefault="0099367D" w:rsidP="007F0705">
      <w:pPr>
        <w:rPr>
          <w:rFonts w:ascii="Times New Roman" w:hAnsi="Times New Roman" w:cs="Times New Roman"/>
          <w:sz w:val="20"/>
          <w:szCs w:val="20"/>
        </w:rPr>
      </w:pPr>
      <w:r w:rsidRPr="00EE72A4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AF4573">
        <w:rPr>
          <w:rFonts w:ascii="Times New Roman" w:hAnsi="Times New Roman" w:cs="Times New Roman"/>
          <w:sz w:val="20"/>
          <w:szCs w:val="20"/>
        </w:rPr>
        <w:t>Wednesday,</w:t>
      </w:r>
      <w:r w:rsidR="00E952F9">
        <w:rPr>
          <w:rFonts w:ascii="Times New Roman" w:hAnsi="Times New Roman" w:cs="Times New Roman"/>
          <w:sz w:val="20"/>
          <w:szCs w:val="20"/>
        </w:rPr>
        <w:t xml:space="preserve"> </w:t>
      </w:r>
      <w:r w:rsidR="00AF4573">
        <w:rPr>
          <w:rFonts w:ascii="Times New Roman" w:hAnsi="Times New Roman" w:cs="Times New Roman"/>
          <w:sz w:val="20"/>
          <w:szCs w:val="20"/>
        </w:rPr>
        <w:t>October 12</w:t>
      </w:r>
      <w:r>
        <w:rPr>
          <w:sz w:val="20"/>
          <w:szCs w:val="20"/>
        </w:rPr>
        <w:t xml:space="preserve">, 2022. </w:t>
      </w:r>
    </w:p>
    <w:p w14:paraId="6B8ACA72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51A8847D" w14:textId="09BCEF88" w:rsidR="007F0705" w:rsidRDefault="0099367D" w:rsidP="007F0705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Present: </w:t>
      </w:r>
      <w:r w:rsidR="000F2942">
        <w:rPr>
          <w:sz w:val="20"/>
          <w:szCs w:val="20"/>
        </w:rPr>
        <w:t xml:space="preserve">  Garry Hubble, Gary Joseph, Sandra Hughes, Barry</w:t>
      </w:r>
      <w:r w:rsidR="00AF4573">
        <w:rPr>
          <w:sz w:val="20"/>
          <w:szCs w:val="20"/>
        </w:rPr>
        <w:t xml:space="preserve"> Brewer,</w:t>
      </w:r>
      <w:r w:rsidR="007F0705">
        <w:rPr>
          <w:sz w:val="20"/>
          <w:szCs w:val="20"/>
        </w:rPr>
        <w:t xml:space="preserve"> </w:t>
      </w:r>
    </w:p>
    <w:p w14:paraId="4685755E" w14:textId="7B7C6F67" w:rsidR="0099367D" w:rsidRPr="00EE72A4" w:rsidRDefault="007F0705" w:rsidP="007F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F4573">
        <w:rPr>
          <w:sz w:val="20"/>
          <w:szCs w:val="20"/>
        </w:rPr>
        <w:t>Ash Patel, Adrian Genre’</w:t>
      </w:r>
    </w:p>
    <w:p w14:paraId="26939515" w14:textId="49036780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Board Members Absent: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 w:rsidR="00E952F9">
        <w:rPr>
          <w:sz w:val="20"/>
          <w:szCs w:val="20"/>
        </w:rPr>
        <w:t>Ellis Gauthier</w:t>
      </w:r>
      <w:r w:rsidR="007E0E6E">
        <w:rPr>
          <w:sz w:val="20"/>
          <w:szCs w:val="20"/>
        </w:rPr>
        <w:t>, Jason Hammack</w:t>
      </w:r>
    </w:p>
    <w:p w14:paraId="06CB057F" w14:textId="79A35C03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Present: 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>
        <w:rPr>
          <w:sz w:val="20"/>
          <w:szCs w:val="20"/>
        </w:rPr>
        <w:t>Kathy Gautreau, Lois Webre, Tonya Elson</w:t>
      </w:r>
    </w:p>
    <w:p w14:paraId="20CCBA75" w14:textId="14E6D929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Guest:</w:t>
      </w:r>
      <w:r w:rsidR="000F2942">
        <w:rPr>
          <w:sz w:val="20"/>
          <w:szCs w:val="20"/>
        </w:rPr>
        <w:t xml:space="preserve">                                   </w:t>
      </w:r>
      <w:r w:rsidR="007F0705">
        <w:rPr>
          <w:sz w:val="20"/>
          <w:szCs w:val="20"/>
        </w:rPr>
        <w:t xml:space="preserve">  </w:t>
      </w:r>
      <w:r w:rsidR="00AF4573">
        <w:rPr>
          <w:sz w:val="20"/>
          <w:szCs w:val="20"/>
        </w:rPr>
        <w:t>Scott Innes</w:t>
      </w:r>
    </w:p>
    <w:p w14:paraId="6919D4F2" w14:textId="77777777" w:rsidR="0099367D" w:rsidRDefault="0099367D" w:rsidP="0099367D">
      <w:pPr>
        <w:pStyle w:val="NoSpacing"/>
      </w:pPr>
    </w:p>
    <w:p w14:paraId="1F0B3BD5" w14:textId="5F846ACF" w:rsidR="0099367D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With a quorum declared, Chairman </w:t>
      </w:r>
      <w:r w:rsidR="000F2942">
        <w:rPr>
          <w:sz w:val="20"/>
          <w:szCs w:val="20"/>
        </w:rPr>
        <w:t>Gary Hubble</w:t>
      </w:r>
      <w:r w:rsidRPr="00EE72A4">
        <w:rPr>
          <w:sz w:val="20"/>
          <w:szCs w:val="20"/>
        </w:rPr>
        <w:t xml:space="preserve"> called the meeting to order at </w:t>
      </w:r>
      <w:r w:rsidR="000F2942">
        <w:rPr>
          <w:sz w:val="20"/>
          <w:szCs w:val="20"/>
        </w:rPr>
        <w:t>12:0</w:t>
      </w:r>
      <w:r w:rsidR="00AF4573">
        <w:rPr>
          <w:sz w:val="20"/>
          <w:szCs w:val="20"/>
        </w:rPr>
        <w:t>5</w:t>
      </w:r>
      <w:r w:rsidRPr="00EE72A4">
        <w:rPr>
          <w:sz w:val="20"/>
          <w:szCs w:val="20"/>
        </w:rPr>
        <w:t xml:space="preserve"> pm. </w:t>
      </w:r>
    </w:p>
    <w:p w14:paraId="76025D97" w14:textId="53CD5441" w:rsidR="00AF4573" w:rsidRDefault="00AF4573" w:rsidP="0099367D">
      <w:pPr>
        <w:pStyle w:val="NoSpacing"/>
        <w:rPr>
          <w:sz w:val="20"/>
          <w:szCs w:val="20"/>
        </w:rPr>
      </w:pPr>
    </w:p>
    <w:p w14:paraId="072618C2" w14:textId="2BC9EC07" w:rsidR="00AF4573" w:rsidRDefault="00AF4573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Garry Hubble introduced the Guest, Scott Innes.  </w:t>
      </w:r>
    </w:p>
    <w:p w14:paraId="7C7088AE" w14:textId="049B6461" w:rsidR="00AF4573" w:rsidRDefault="00AF4573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Mr. Innes gave an update on the Food Truck Festival to be held on the WBRCVB Grounds, October 29, 2022.</w:t>
      </w:r>
    </w:p>
    <w:p w14:paraId="58668F84" w14:textId="000BC67B" w:rsidR="00AF4573" w:rsidRPr="00EE72A4" w:rsidRDefault="00AF4573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Items discussed, set up, advertising, expected crowd (3,000-5,000), food trucks (10), equipment arrival dates and times along with anticipated end time.  Mr. Innes left at 12:19 p.m. </w:t>
      </w:r>
    </w:p>
    <w:p w14:paraId="0D030DC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49347C5C" w14:textId="37DE2028" w:rsidR="0099367D" w:rsidRPr="003574FB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Public Comments</w:t>
      </w:r>
      <w:r w:rsidRPr="00EE72A4">
        <w:rPr>
          <w:b/>
          <w:bCs/>
          <w:sz w:val="20"/>
          <w:szCs w:val="20"/>
        </w:rPr>
        <w:t xml:space="preserve">:  </w:t>
      </w:r>
    </w:p>
    <w:p w14:paraId="7D93B2EE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264448AD" w14:textId="0A58F07C" w:rsidR="0099367D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CF24D7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AF4573">
        <w:rPr>
          <w:sz w:val="20"/>
          <w:szCs w:val="20"/>
        </w:rPr>
        <w:t>Ash Patel</w:t>
      </w:r>
      <w:r w:rsidRPr="00EE72A4">
        <w:rPr>
          <w:sz w:val="20"/>
          <w:szCs w:val="20"/>
        </w:rPr>
        <w:t xml:space="preserve">, seconded by </w:t>
      </w:r>
      <w:r w:rsidR="00AF4573">
        <w:rPr>
          <w:sz w:val="20"/>
          <w:szCs w:val="20"/>
        </w:rPr>
        <w:t>Sandra Hughes</w:t>
      </w:r>
      <w:r w:rsidRPr="00EE72A4">
        <w:rPr>
          <w:sz w:val="20"/>
          <w:szCs w:val="20"/>
        </w:rPr>
        <w:t xml:space="preserve"> to accept th</w:t>
      </w:r>
      <w:r w:rsidR="000F2942">
        <w:rPr>
          <w:sz w:val="20"/>
          <w:szCs w:val="20"/>
        </w:rPr>
        <w:t xml:space="preserve">e </w:t>
      </w:r>
      <w:r w:rsidR="00AF4573">
        <w:rPr>
          <w:sz w:val="20"/>
          <w:szCs w:val="20"/>
        </w:rPr>
        <w:t>September 15</w:t>
      </w:r>
      <w:r w:rsidR="00A863A3">
        <w:rPr>
          <w:sz w:val="20"/>
          <w:szCs w:val="20"/>
        </w:rPr>
        <w:t>,</w:t>
      </w:r>
      <w:r w:rsidRPr="00EE72A4">
        <w:rPr>
          <w:sz w:val="20"/>
          <w:szCs w:val="20"/>
        </w:rPr>
        <w:t xml:space="preserve"> 2022 minutes.  Motion passed. </w:t>
      </w:r>
    </w:p>
    <w:p w14:paraId="110E7BF9" w14:textId="73B6B866" w:rsidR="00AF4573" w:rsidRDefault="00AF4573" w:rsidP="0099367D">
      <w:pPr>
        <w:pStyle w:val="NoSpacing"/>
        <w:ind w:left="1440" w:hanging="1440"/>
        <w:rPr>
          <w:sz w:val="20"/>
          <w:szCs w:val="20"/>
        </w:rPr>
      </w:pPr>
    </w:p>
    <w:p w14:paraId="43CD230E" w14:textId="18A188F5" w:rsidR="00AF4573" w:rsidRDefault="00AF4573" w:rsidP="0099367D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Pr="00AF4573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 by Gary Joseph, seconded by Adrian Genre’ to accept the minutes of the Special Meeting on October 7, 2022.  Motion passed.</w:t>
      </w:r>
    </w:p>
    <w:p w14:paraId="33F441F6" w14:textId="6C6DDAEE" w:rsidR="0099367D" w:rsidRPr="00EE72A4" w:rsidRDefault="00E952F9" w:rsidP="00AF4573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93405A" w14:textId="77777777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</w:rPr>
        <w:t>COMMITTEE REPORTS:</w:t>
      </w:r>
      <w:r w:rsidRPr="00EE72A4">
        <w:rPr>
          <w:sz w:val="20"/>
          <w:szCs w:val="20"/>
        </w:rPr>
        <w:t xml:space="preserve"> </w:t>
      </w:r>
    </w:p>
    <w:p w14:paraId="78188932" w14:textId="77777777" w:rsidR="0099367D" w:rsidRDefault="0099367D" w:rsidP="0099367D">
      <w:pPr>
        <w:pStyle w:val="NoSpacing"/>
      </w:pPr>
    </w:p>
    <w:p w14:paraId="4A064691" w14:textId="4DA47C4B" w:rsidR="00F47438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Finance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="00F47438">
        <w:rPr>
          <w:sz w:val="20"/>
          <w:szCs w:val="20"/>
        </w:rPr>
        <w:t xml:space="preserve">Barry Brewer presented the Treasurers Report for </w:t>
      </w:r>
      <w:r w:rsidR="00AF4573">
        <w:rPr>
          <w:sz w:val="20"/>
          <w:szCs w:val="20"/>
        </w:rPr>
        <w:t>September</w:t>
      </w:r>
      <w:r w:rsidR="00F47438">
        <w:rPr>
          <w:sz w:val="20"/>
          <w:szCs w:val="20"/>
        </w:rPr>
        <w:t xml:space="preserve"> 2022.</w:t>
      </w:r>
    </w:p>
    <w:p w14:paraId="62773483" w14:textId="77777777" w:rsidR="00F47438" w:rsidRDefault="00F47438" w:rsidP="0099367D">
      <w:pPr>
        <w:pStyle w:val="NoSpacing"/>
        <w:ind w:left="1440" w:hanging="1440"/>
        <w:rPr>
          <w:sz w:val="20"/>
          <w:szCs w:val="20"/>
        </w:rPr>
      </w:pPr>
    </w:p>
    <w:p w14:paraId="60542E76" w14:textId="2D5DD634" w:rsidR="0099367D" w:rsidRDefault="0099367D" w:rsidP="00F47438">
      <w:pPr>
        <w:pStyle w:val="NoSpacing"/>
        <w:ind w:left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E55F39">
        <w:rPr>
          <w:sz w:val="20"/>
          <w:szCs w:val="20"/>
        </w:rPr>
        <w:t xml:space="preserve">Adrian </w:t>
      </w:r>
      <w:r w:rsidR="00391569">
        <w:rPr>
          <w:sz w:val="20"/>
          <w:szCs w:val="20"/>
        </w:rPr>
        <w:t>Genre’</w:t>
      </w:r>
      <w:r w:rsidRPr="00EE72A4">
        <w:rPr>
          <w:sz w:val="20"/>
          <w:szCs w:val="20"/>
        </w:rPr>
        <w:t xml:space="preserve">, seconded by </w:t>
      </w:r>
      <w:r w:rsidR="00EB5C2F">
        <w:rPr>
          <w:sz w:val="20"/>
          <w:szCs w:val="20"/>
        </w:rPr>
        <w:t>Gary Jos</w:t>
      </w:r>
      <w:r w:rsidR="00E55F39">
        <w:rPr>
          <w:sz w:val="20"/>
          <w:szCs w:val="20"/>
        </w:rPr>
        <w:t>eph</w:t>
      </w:r>
      <w:r w:rsidRPr="00EE72A4">
        <w:rPr>
          <w:sz w:val="20"/>
          <w:szCs w:val="20"/>
        </w:rPr>
        <w:t xml:space="preserve"> to accept the fi</w:t>
      </w:r>
      <w:r w:rsidR="00BD2F3B">
        <w:rPr>
          <w:sz w:val="20"/>
          <w:szCs w:val="20"/>
        </w:rPr>
        <w:t>nance</w:t>
      </w:r>
      <w:r w:rsidRPr="00EE72A4">
        <w:rPr>
          <w:sz w:val="20"/>
          <w:szCs w:val="20"/>
        </w:rPr>
        <w:t xml:space="preserve"> report for </w:t>
      </w:r>
      <w:r w:rsidR="00E55F39">
        <w:rPr>
          <w:sz w:val="20"/>
          <w:szCs w:val="20"/>
        </w:rPr>
        <w:t>September</w:t>
      </w:r>
      <w:r w:rsidRPr="00EE72A4">
        <w:rPr>
          <w:sz w:val="20"/>
          <w:szCs w:val="20"/>
        </w:rPr>
        <w:t xml:space="preserve"> 2022. Motion passed. </w:t>
      </w:r>
    </w:p>
    <w:p w14:paraId="6A241736" w14:textId="059B57B3" w:rsidR="00F47438" w:rsidRDefault="00F47438" w:rsidP="00F47438">
      <w:pPr>
        <w:pStyle w:val="NoSpacing"/>
        <w:ind w:left="1440"/>
        <w:rPr>
          <w:sz w:val="20"/>
          <w:szCs w:val="20"/>
        </w:rPr>
      </w:pPr>
    </w:p>
    <w:p w14:paraId="338022C7" w14:textId="4753C934" w:rsidR="00F47438" w:rsidRDefault="00F47438" w:rsidP="00F4743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Kathy Gautreau presented the </w:t>
      </w:r>
      <w:r w:rsidR="00CF68AB">
        <w:rPr>
          <w:sz w:val="20"/>
          <w:szCs w:val="20"/>
        </w:rPr>
        <w:t>3</w:t>
      </w:r>
      <w:r w:rsidR="00CF68AB" w:rsidRPr="00CF68AB">
        <w:rPr>
          <w:sz w:val="20"/>
          <w:szCs w:val="20"/>
          <w:vertAlign w:val="superscript"/>
        </w:rPr>
        <w:t>rd</w:t>
      </w:r>
      <w:r w:rsidR="00CF68AB">
        <w:rPr>
          <w:sz w:val="20"/>
          <w:szCs w:val="20"/>
        </w:rPr>
        <w:t xml:space="preserve"> quarter Budget vs Actual Report.</w:t>
      </w:r>
      <w:r>
        <w:rPr>
          <w:sz w:val="20"/>
          <w:szCs w:val="20"/>
        </w:rPr>
        <w:t xml:space="preserve"> </w:t>
      </w:r>
    </w:p>
    <w:p w14:paraId="57D60EF3" w14:textId="4A087278" w:rsidR="00F47438" w:rsidRDefault="00F47438" w:rsidP="00F47438">
      <w:pPr>
        <w:pStyle w:val="NoSpacing"/>
        <w:ind w:left="1440"/>
        <w:rPr>
          <w:sz w:val="20"/>
          <w:szCs w:val="20"/>
        </w:rPr>
      </w:pPr>
    </w:p>
    <w:p w14:paraId="411C388A" w14:textId="362AFC69" w:rsidR="00F47438" w:rsidRDefault="00F47438" w:rsidP="00F47438">
      <w:pPr>
        <w:pStyle w:val="NoSpacing"/>
        <w:ind w:left="1440"/>
        <w:rPr>
          <w:sz w:val="20"/>
          <w:szCs w:val="20"/>
        </w:rPr>
      </w:pPr>
      <w:r w:rsidRPr="00A863A3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 by </w:t>
      </w:r>
      <w:r w:rsidR="00CF68AB">
        <w:rPr>
          <w:sz w:val="20"/>
          <w:szCs w:val="20"/>
        </w:rPr>
        <w:t>Adrian Genre’</w:t>
      </w:r>
      <w:r>
        <w:rPr>
          <w:sz w:val="20"/>
          <w:szCs w:val="20"/>
        </w:rPr>
        <w:t xml:space="preserve">, </w:t>
      </w:r>
      <w:r w:rsidR="00DC61EA">
        <w:rPr>
          <w:sz w:val="20"/>
          <w:szCs w:val="20"/>
        </w:rPr>
        <w:t xml:space="preserve">seconded by </w:t>
      </w:r>
      <w:r w:rsidR="00CF68AB">
        <w:rPr>
          <w:sz w:val="20"/>
          <w:szCs w:val="20"/>
        </w:rPr>
        <w:t>Gary Joseph</w:t>
      </w:r>
      <w:r w:rsidR="00DC61EA">
        <w:rPr>
          <w:sz w:val="20"/>
          <w:szCs w:val="20"/>
        </w:rPr>
        <w:t xml:space="preserve"> to acce</w:t>
      </w:r>
      <w:r w:rsidR="007E0E6E">
        <w:rPr>
          <w:sz w:val="20"/>
          <w:szCs w:val="20"/>
        </w:rPr>
        <w:t>pt</w:t>
      </w:r>
      <w:r w:rsidR="00DC61EA">
        <w:rPr>
          <w:sz w:val="20"/>
          <w:szCs w:val="20"/>
        </w:rPr>
        <w:t xml:space="preserve"> the </w:t>
      </w:r>
      <w:r w:rsidR="00CF68AB">
        <w:rPr>
          <w:sz w:val="20"/>
          <w:szCs w:val="20"/>
        </w:rPr>
        <w:t>3</w:t>
      </w:r>
      <w:r w:rsidR="00CF68AB" w:rsidRPr="00CF68AB">
        <w:rPr>
          <w:sz w:val="20"/>
          <w:szCs w:val="20"/>
          <w:vertAlign w:val="superscript"/>
        </w:rPr>
        <w:t>rd</w:t>
      </w:r>
      <w:r w:rsidR="00CF68AB">
        <w:rPr>
          <w:sz w:val="20"/>
          <w:szCs w:val="20"/>
        </w:rPr>
        <w:t xml:space="preserve"> quarter Budget vs Actual Report</w:t>
      </w:r>
      <w:r w:rsidR="00DC61EA">
        <w:rPr>
          <w:sz w:val="20"/>
          <w:szCs w:val="20"/>
        </w:rPr>
        <w:t xml:space="preserve">.  Motion passed. </w:t>
      </w:r>
    </w:p>
    <w:p w14:paraId="0183266F" w14:textId="1F661F62" w:rsidR="00CF68AB" w:rsidRDefault="00CF68AB" w:rsidP="00F47438">
      <w:pPr>
        <w:pStyle w:val="NoSpacing"/>
        <w:ind w:left="1440"/>
        <w:rPr>
          <w:sz w:val="20"/>
          <w:szCs w:val="20"/>
        </w:rPr>
      </w:pPr>
    </w:p>
    <w:p w14:paraId="2BCEA8C7" w14:textId="5AA10FFC" w:rsidR="00CF68AB" w:rsidRDefault="00CF68AB" w:rsidP="00F4743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Whitehead Blvd. lighting project will be a budget amended item in December</w:t>
      </w:r>
      <w:r w:rsidR="007E0E6E">
        <w:rPr>
          <w:sz w:val="20"/>
          <w:szCs w:val="20"/>
        </w:rPr>
        <w:t xml:space="preserve"> 2022.</w:t>
      </w:r>
    </w:p>
    <w:p w14:paraId="48EDC7DC" w14:textId="65192EB4" w:rsidR="00CF68AB" w:rsidRDefault="00CF68AB" w:rsidP="00F47438">
      <w:pPr>
        <w:pStyle w:val="NoSpacing"/>
        <w:ind w:left="1440"/>
        <w:rPr>
          <w:sz w:val="20"/>
          <w:szCs w:val="20"/>
        </w:rPr>
      </w:pPr>
    </w:p>
    <w:p w14:paraId="1221A794" w14:textId="71B58039" w:rsidR="00CF68AB" w:rsidRDefault="00CF68AB" w:rsidP="00F4743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Kathy presented to the board the Lease Agreement between the WBRCVB and Scott Innes for the use of the grounds for the Food Truck Festival October 29, 2022. </w:t>
      </w:r>
    </w:p>
    <w:p w14:paraId="684EED62" w14:textId="36F5C31C" w:rsidR="00CF68AB" w:rsidRDefault="00CF68AB" w:rsidP="00F47438">
      <w:pPr>
        <w:pStyle w:val="NoSpacing"/>
        <w:ind w:left="1440"/>
        <w:rPr>
          <w:sz w:val="20"/>
          <w:szCs w:val="20"/>
        </w:rPr>
      </w:pPr>
    </w:p>
    <w:p w14:paraId="0D4AE257" w14:textId="009D5D6C" w:rsidR="00CF68AB" w:rsidRPr="00EE72A4" w:rsidRDefault="00CF68AB" w:rsidP="00F47438">
      <w:pPr>
        <w:pStyle w:val="NoSpacing"/>
        <w:ind w:left="1440"/>
        <w:rPr>
          <w:sz w:val="20"/>
          <w:szCs w:val="20"/>
        </w:rPr>
      </w:pPr>
      <w:r w:rsidRPr="00CF68AB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 by Barry Brewer, seconded by Ash Patel to accept the Lease Agreement to be singed by Scott Innes for the use of the WBRCVB grounds October 29, 2022.  Motion passed.</w:t>
      </w:r>
    </w:p>
    <w:p w14:paraId="188742E8" w14:textId="282CBE0C" w:rsidR="0099367D" w:rsidRDefault="0099367D" w:rsidP="0099367D">
      <w:pPr>
        <w:pStyle w:val="NoSpacing"/>
        <w:rPr>
          <w:sz w:val="20"/>
          <w:szCs w:val="20"/>
        </w:rPr>
      </w:pPr>
    </w:p>
    <w:p w14:paraId="5783A514" w14:textId="19ACCFBD" w:rsidR="00CF68AB" w:rsidRDefault="00CF68AB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 discussed the Budget Hearing to be held at the Parish Council Office on October 26, 2022.  The WBRCVB will be represented by Adrian Genre’ and Gary Joseph.</w:t>
      </w:r>
    </w:p>
    <w:p w14:paraId="15AA46C7" w14:textId="4069EDDA" w:rsidR="00CF68AB" w:rsidRDefault="00CF68AB" w:rsidP="0099367D">
      <w:pPr>
        <w:pStyle w:val="NoSpacing"/>
        <w:rPr>
          <w:sz w:val="20"/>
          <w:szCs w:val="20"/>
        </w:rPr>
      </w:pPr>
    </w:p>
    <w:p w14:paraId="3AD68875" w14:textId="77777777" w:rsidR="00CF68AB" w:rsidRPr="00EE72A4" w:rsidRDefault="00CF68AB" w:rsidP="0099367D">
      <w:pPr>
        <w:pStyle w:val="NoSpacing"/>
        <w:rPr>
          <w:sz w:val="20"/>
          <w:szCs w:val="20"/>
        </w:rPr>
      </w:pPr>
    </w:p>
    <w:p w14:paraId="181E7030" w14:textId="456754CB" w:rsidR="0099367D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Personne</w:t>
      </w:r>
      <w:r w:rsidRPr="00EE72A4">
        <w:rPr>
          <w:sz w:val="20"/>
          <w:szCs w:val="20"/>
        </w:rPr>
        <w:t xml:space="preserve">l:           </w:t>
      </w:r>
      <w:r w:rsidR="00DC61EA">
        <w:rPr>
          <w:sz w:val="20"/>
          <w:szCs w:val="20"/>
        </w:rPr>
        <w:t xml:space="preserve">Kathy Gautreau discussed </w:t>
      </w:r>
      <w:r w:rsidR="00CF68AB">
        <w:rPr>
          <w:sz w:val="20"/>
          <w:szCs w:val="20"/>
        </w:rPr>
        <w:t>hiring a Graphics person in 2023.</w:t>
      </w:r>
    </w:p>
    <w:p w14:paraId="62C293DD" w14:textId="0636613E" w:rsidR="0099367D" w:rsidRPr="00EE72A4" w:rsidRDefault="00DC61EA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AF687D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2D487022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</w:p>
    <w:p w14:paraId="0073F285" w14:textId="7B17F984" w:rsidR="00A84F32" w:rsidRPr="00EE72A4" w:rsidRDefault="0099367D" w:rsidP="00CF68AB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="007F0705">
        <w:rPr>
          <w:sz w:val="20"/>
          <w:szCs w:val="20"/>
        </w:rPr>
        <w:t xml:space="preserve">              </w:t>
      </w:r>
      <w:r w:rsidRPr="00EE72A4">
        <w:rPr>
          <w:sz w:val="20"/>
          <w:szCs w:val="20"/>
        </w:rPr>
        <w:t xml:space="preserve"> </w:t>
      </w:r>
      <w:r w:rsidR="00325D6A">
        <w:rPr>
          <w:sz w:val="20"/>
          <w:szCs w:val="20"/>
        </w:rPr>
        <w:t>Kathy discussed</w:t>
      </w:r>
      <w:r w:rsidR="00CF68AB">
        <w:rPr>
          <w:sz w:val="20"/>
          <w:szCs w:val="20"/>
        </w:rPr>
        <w:t xml:space="preserve"> getting a</w:t>
      </w:r>
      <w:r w:rsidR="00325D6A">
        <w:rPr>
          <w:sz w:val="20"/>
          <w:szCs w:val="20"/>
        </w:rPr>
        <w:t xml:space="preserve"> </w:t>
      </w:r>
      <w:r w:rsidR="00CF68AB">
        <w:rPr>
          <w:sz w:val="20"/>
          <w:szCs w:val="20"/>
        </w:rPr>
        <w:t xml:space="preserve">proposal for a new phone system. </w:t>
      </w:r>
      <w:r w:rsidR="00A84F32">
        <w:rPr>
          <w:sz w:val="20"/>
          <w:szCs w:val="20"/>
        </w:rPr>
        <w:t xml:space="preserve">  </w:t>
      </w:r>
    </w:p>
    <w:p w14:paraId="308E4092" w14:textId="3C435300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</w:p>
    <w:p w14:paraId="7E554A6A" w14:textId="13575300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</w:t>
      </w:r>
      <w:r w:rsidR="00A84F32">
        <w:rPr>
          <w:sz w:val="20"/>
          <w:szCs w:val="20"/>
        </w:rPr>
        <w:t xml:space="preserve">gave her </w:t>
      </w:r>
      <w:r>
        <w:rPr>
          <w:sz w:val="20"/>
          <w:szCs w:val="20"/>
        </w:rPr>
        <w:t>Executive Directors Report</w:t>
      </w:r>
    </w:p>
    <w:p w14:paraId="2D4F478E" w14:textId="4E696F06" w:rsidR="002E0240" w:rsidRDefault="002E0240" w:rsidP="00A84F32">
      <w:pPr>
        <w:pStyle w:val="NoSpacing"/>
        <w:rPr>
          <w:sz w:val="20"/>
          <w:szCs w:val="20"/>
        </w:rPr>
      </w:pPr>
    </w:p>
    <w:p w14:paraId="2914CC48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539691B4" w14:textId="6C8BFBDA" w:rsidR="005757B5" w:rsidRDefault="0099367D" w:rsidP="00593EC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 xml:space="preserve">: Lois discussed </w:t>
      </w:r>
      <w:r w:rsidR="00325D6A">
        <w:rPr>
          <w:sz w:val="20"/>
          <w:szCs w:val="20"/>
        </w:rPr>
        <w:t>social media number</w:t>
      </w:r>
      <w:r w:rsidR="00A84F32">
        <w:rPr>
          <w:sz w:val="20"/>
          <w:szCs w:val="20"/>
        </w:rPr>
        <w:t xml:space="preserve">s growth for </w:t>
      </w:r>
      <w:r w:rsidR="00CF68AB">
        <w:rPr>
          <w:sz w:val="20"/>
          <w:szCs w:val="20"/>
        </w:rPr>
        <w:t>September, filming at the Port on Wednesday October 26, 2022</w:t>
      </w:r>
      <w:r w:rsidR="005757B5">
        <w:rPr>
          <w:sz w:val="20"/>
          <w:szCs w:val="20"/>
        </w:rPr>
        <w:t xml:space="preserve"> and the Reflections of the Season Special Movie Night to be held on December 3, 2022.</w:t>
      </w:r>
    </w:p>
    <w:p w14:paraId="5149CEB5" w14:textId="38A15EFA" w:rsidR="005757B5" w:rsidRPr="00EE72A4" w:rsidRDefault="005757B5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Garry Hubble discussed the Jingle Jeep Parade and the Whitehead Christmas lighting event to be held on December 2, 2022. </w:t>
      </w:r>
    </w:p>
    <w:p w14:paraId="3FEF24BB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5460E7A2" w14:textId="241F4C6E" w:rsidR="0099367D" w:rsidRPr="005858E4" w:rsidRDefault="0099367D" w:rsidP="0099367D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 xml:space="preserve">Tonya discussed </w:t>
      </w:r>
      <w:r w:rsidR="00325D6A">
        <w:rPr>
          <w:sz w:val="20"/>
          <w:szCs w:val="20"/>
        </w:rPr>
        <w:t xml:space="preserve">conference center </w:t>
      </w:r>
      <w:r w:rsidR="003C4A3D">
        <w:rPr>
          <w:sz w:val="20"/>
          <w:szCs w:val="20"/>
        </w:rPr>
        <w:t xml:space="preserve">meetings held in the month of </w:t>
      </w:r>
      <w:r w:rsidR="005757B5">
        <w:rPr>
          <w:sz w:val="20"/>
          <w:szCs w:val="20"/>
        </w:rPr>
        <w:t>September</w:t>
      </w:r>
      <w:r w:rsidR="003C4A3D">
        <w:rPr>
          <w:sz w:val="20"/>
          <w:szCs w:val="20"/>
        </w:rPr>
        <w:t xml:space="preserve">.  She also discussed the advertising being done for Conference Center. </w:t>
      </w:r>
    </w:p>
    <w:p w14:paraId="24A3198E" w14:textId="77777777" w:rsidR="0099367D" w:rsidRPr="005858E4" w:rsidRDefault="0099367D" w:rsidP="0099367D">
      <w:pPr>
        <w:pStyle w:val="NoSpacing"/>
        <w:rPr>
          <w:sz w:val="20"/>
          <w:szCs w:val="20"/>
        </w:rPr>
      </w:pPr>
    </w:p>
    <w:p w14:paraId="20181F0D" w14:textId="301BEED0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325D6A">
        <w:rPr>
          <w:sz w:val="20"/>
          <w:szCs w:val="20"/>
        </w:rPr>
        <w:t xml:space="preserve">  None </w:t>
      </w:r>
    </w:p>
    <w:p w14:paraId="586BED9E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6F3F58BC" w14:textId="21DC3993" w:rsidR="00593EC7" w:rsidRDefault="0099367D" w:rsidP="00593EC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5757B5">
        <w:rPr>
          <w:sz w:val="20"/>
          <w:szCs w:val="20"/>
        </w:rPr>
        <w:t>Kathy presented the Board with a letter of resignation from Ellis Gauthier.</w:t>
      </w:r>
    </w:p>
    <w:p w14:paraId="18997A4C" w14:textId="52F56A6F" w:rsidR="005757B5" w:rsidRDefault="005757B5" w:rsidP="00593EC7">
      <w:pPr>
        <w:pStyle w:val="NoSpacing"/>
        <w:rPr>
          <w:sz w:val="20"/>
          <w:szCs w:val="20"/>
        </w:rPr>
      </w:pPr>
    </w:p>
    <w:p w14:paraId="2C010056" w14:textId="439AFBDA" w:rsidR="005757B5" w:rsidRDefault="005757B5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and Lois discussed the purchase of a new vehicle for the WBRCVB.  Barry outlined the proper procedures for this process. </w:t>
      </w:r>
    </w:p>
    <w:p w14:paraId="2BBCA26E" w14:textId="7EB00D54" w:rsidR="005757B5" w:rsidRDefault="005757B5" w:rsidP="00593EC7">
      <w:pPr>
        <w:pStyle w:val="NoSpacing"/>
        <w:rPr>
          <w:sz w:val="20"/>
          <w:szCs w:val="20"/>
        </w:rPr>
      </w:pPr>
    </w:p>
    <w:p w14:paraId="42FC58A2" w14:textId="6F10F3AF" w:rsidR="005757B5" w:rsidRDefault="005757B5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 discussed another possible Tourism Revival Grant opportunity.</w:t>
      </w:r>
    </w:p>
    <w:p w14:paraId="7861602E" w14:textId="4AB3BC39" w:rsidR="005757B5" w:rsidRDefault="005757B5" w:rsidP="00593EC7">
      <w:pPr>
        <w:pStyle w:val="NoSpacing"/>
        <w:rPr>
          <w:sz w:val="20"/>
          <w:szCs w:val="20"/>
        </w:rPr>
      </w:pPr>
    </w:p>
    <w:p w14:paraId="6C48A5C1" w14:textId="0DA5BA36" w:rsidR="005757B5" w:rsidRDefault="005757B5" w:rsidP="00916536">
      <w:pPr>
        <w:pStyle w:val="NoSpacing"/>
        <w:ind w:left="720"/>
        <w:rPr>
          <w:sz w:val="20"/>
          <w:szCs w:val="20"/>
        </w:rPr>
      </w:pPr>
      <w:r w:rsidRPr="00916536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 by Barry Brewer, seconded by Ash Patel to </w:t>
      </w:r>
      <w:r w:rsidR="00916536">
        <w:rPr>
          <w:sz w:val="20"/>
          <w:szCs w:val="20"/>
        </w:rPr>
        <w:t xml:space="preserve">give Kathy authorization to sign on behalf of the WBRCVB Board when </w:t>
      </w:r>
      <w:r w:rsidR="00EB69A7">
        <w:rPr>
          <w:sz w:val="20"/>
          <w:szCs w:val="20"/>
        </w:rPr>
        <w:t>applying for</w:t>
      </w:r>
      <w:r w:rsidR="00916536">
        <w:rPr>
          <w:sz w:val="20"/>
          <w:szCs w:val="20"/>
        </w:rPr>
        <w:t xml:space="preserve"> additional grant money.  Motion passed.</w:t>
      </w:r>
    </w:p>
    <w:p w14:paraId="34906309" w14:textId="060A63F0" w:rsidR="007C3607" w:rsidRDefault="007C3607" w:rsidP="00593EC7">
      <w:pPr>
        <w:pStyle w:val="NoSpacing"/>
        <w:rPr>
          <w:sz w:val="20"/>
          <w:szCs w:val="20"/>
        </w:rPr>
      </w:pPr>
    </w:p>
    <w:p w14:paraId="57A8B345" w14:textId="244F89C5" w:rsidR="00916536" w:rsidRDefault="00916536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Garry Hubble thanked the WBRCVB Board for their approval of the funding for the Whitehead Blvd. project.</w:t>
      </w:r>
    </w:p>
    <w:p w14:paraId="1A6510DA" w14:textId="32443D35" w:rsidR="00916536" w:rsidRDefault="00916536" w:rsidP="00593EC7">
      <w:pPr>
        <w:pStyle w:val="NoSpacing"/>
        <w:rPr>
          <w:sz w:val="20"/>
          <w:szCs w:val="20"/>
        </w:rPr>
      </w:pPr>
    </w:p>
    <w:p w14:paraId="200F2792" w14:textId="77777777" w:rsidR="00916536" w:rsidRDefault="00916536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Sandra Hughes discussed the upcoming WBR Chamber’s Westside Golf Tournament to be held on Nov. 7, 2022</w:t>
      </w:r>
    </w:p>
    <w:p w14:paraId="1371942F" w14:textId="77777777" w:rsidR="00916536" w:rsidRDefault="00916536" w:rsidP="00593EC7">
      <w:pPr>
        <w:pStyle w:val="NoSpacing"/>
        <w:rPr>
          <w:sz w:val="20"/>
          <w:szCs w:val="20"/>
        </w:rPr>
      </w:pPr>
    </w:p>
    <w:p w14:paraId="4496D8FC" w14:textId="17751A7C" w:rsidR="007C3607" w:rsidRDefault="007C360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Next board meeting </w:t>
      </w:r>
      <w:r w:rsidR="00916536">
        <w:rPr>
          <w:sz w:val="20"/>
          <w:szCs w:val="20"/>
        </w:rPr>
        <w:t>November 9</w:t>
      </w:r>
      <w:r>
        <w:rPr>
          <w:sz w:val="20"/>
          <w:szCs w:val="20"/>
        </w:rPr>
        <w:t>, 2022</w:t>
      </w:r>
    </w:p>
    <w:p w14:paraId="5400B477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3A181D8F" w14:textId="6BB60263" w:rsidR="0099367D" w:rsidRDefault="0099367D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916536">
        <w:rPr>
          <w:sz w:val="20"/>
          <w:szCs w:val="20"/>
        </w:rPr>
        <w:t>Gary Joseph</w:t>
      </w:r>
      <w:r>
        <w:rPr>
          <w:sz w:val="20"/>
          <w:szCs w:val="20"/>
        </w:rPr>
        <w:t xml:space="preserve">, seconded by </w:t>
      </w:r>
      <w:r w:rsidR="00916536">
        <w:rPr>
          <w:sz w:val="20"/>
          <w:szCs w:val="20"/>
        </w:rPr>
        <w:t>Sandra Hughes</w:t>
      </w:r>
      <w:r w:rsidR="002E02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adjourn at </w:t>
      </w:r>
      <w:r w:rsidR="002E0240">
        <w:rPr>
          <w:sz w:val="20"/>
          <w:szCs w:val="20"/>
        </w:rPr>
        <w:t>1:</w:t>
      </w:r>
      <w:r w:rsidR="00A863A3">
        <w:rPr>
          <w:sz w:val="20"/>
          <w:szCs w:val="20"/>
        </w:rPr>
        <w:t>0</w:t>
      </w:r>
      <w:r w:rsidR="00916536">
        <w:rPr>
          <w:sz w:val="20"/>
          <w:szCs w:val="20"/>
        </w:rPr>
        <w:t>0</w:t>
      </w:r>
      <w:r>
        <w:rPr>
          <w:sz w:val="20"/>
          <w:szCs w:val="20"/>
        </w:rPr>
        <w:t xml:space="preserve">pm. </w:t>
      </w:r>
    </w:p>
    <w:p w14:paraId="4A32D91B" w14:textId="77777777" w:rsidR="0099367D" w:rsidRPr="00EE72A4" w:rsidRDefault="0099367D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Motion passed.  </w:t>
      </w:r>
    </w:p>
    <w:p w14:paraId="1BBFB8B4" w14:textId="0E0BF36E" w:rsidR="0099367D" w:rsidRDefault="0099367D" w:rsidP="0099367D">
      <w:pPr>
        <w:pStyle w:val="NoSpacing"/>
        <w:rPr>
          <w:sz w:val="20"/>
          <w:szCs w:val="20"/>
        </w:rPr>
      </w:pPr>
    </w:p>
    <w:p w14:paraId="7B867A41" w14:textId="650048AB" w:rsidR="00A863A3" w:rsidRPr="00EE72A4" w:rsidRDefault="00A863A3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Respectively submitted:  Lois Webre </w:t>
      </w:r>
    </w:p>
    <w:p w14:paraId="251D8757" w14:textId="77777777" w:rsidR="0099367D" w:rsidRPr="00893541" w:rsidRDefault="0099367D" w:rsidP="0099367D">
      <w:pPr>
        <w:rPr>
          <w:rFonts w:ascii="Britannic Bold" w:hAnsi="Britannic Bold"/>
          <w:sz w:val="28"/>
          <w:szCs w:val="28"/>
        </w:rPr>
      </w:pPr>
    </w:p>
    <w:p w14:paraId="1F56E621" w14:textId="77777777" w:rsidR="004E7000" w:rsidRDefault="00000000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A35EAD"/>
    <w:multiLevelType w:val="hybridMultilevel"/>
    <w:tmpl w:val="974CC25C"/>
    <w:lvl w:ilvl="0" w:tplc="6E88F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43789">
    <w:abstractNumId w:val="0"/>
  </w:num>
  <w:num w:numId="2" w16cid:durableId="160881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D"/>
    <w:rsid w:val="00087889"/>
    <w:rsid w:val="000D7852"/>
    <w:rsid w:val="000F2942"/>
    <w:rsid w:val="00265BB5"/>
    <w:rsid w:val="002E0240"/>
    <w:rsid w:val="00325D6A"/>
    <w:rsid w:val="00391569"/>
    <w:rsid w:val="003C33F3"/>
    <w:rsid w:val="003C4A3D"/>
    <w:rsid w:val="005757B5"/>
    <w:rsid w:val="00584768"/>
    <w:rsid w:val="00593EC7"/>
    <w:rsid w:val="0072532A"/>
    <w:rsid w:val="007C3607"/>
    <w:rsid w:val="007E0E6E"/>
    <w:rsid w:val="007F0705"/>
    <w:rsid w:val="00916536"/>
    <w:rsid w:val="0099367D"/>
    <w:rsid w:val="00A56459"/>
    <w:rsid w:val="00A84F32"/>
    <w:rsid w:val="00A863A3"/>
    <w:rsid w:val="00AF4573"/>
    <w:rsid w:val="00B27903"/>
    <w:rsid w:val="00B559FD"/>
    <w:rsid w:val="00BD2F3B"/>
    <w:rsid w:val="00CF24D7"/>
    <w:rsid w:val="00CF68AB"/>
    <w:rsid w:val="00DC61EA"/>
    <w:rsid w:val="00E55F39"/>
    <w:rsid w:val="00E952F9"/>
    <w:rsid w:val="00EB5C2F"/>
    <w:rsid w:val="00EB69A7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802"/>
  <w15:chartTrackingRefBased/>
  <w15:docId w15:val="{523F112F-8F80-4ABF-8E7D-CC22A1E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Lois Webre</cp:lastModifiedBy>
  <cp:revision>5</cp:revision>
  <cp:lastPrinted>2022-10-13T14:50:00Z</cp:lastPrinted>
  <dcterms:created xsi:type="dcterms:W3CDTF">2022-10-13T14:50:00Z</dcterms:created>
  <dcterms:modified xsi:type="dcterms:W3CDTF">2022-11-15T15:48:00Z</dcterms:modified>
</cp:coreProperties>
</file>