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07E170F9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AD0BC2">
        <w:rPr>
          <w:szCs w:val="28"/>
        </w:rPr>
        <w:t>December 9</w:t>
      </w:r>
      <w:r w:rsidR="00E42A45">
        <w:rPr>
          <w:szCs w:val="28"/>
        </w:rPr>
        <w:t>, 2020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10F05541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A955B9">
        <w:rPr>
          <w:sz w:val="22"/>
          <w:szCs w:val="22"/>
        </w:rPr>
        <w:t>October 14</w:t>
      </w:r>
      <w:r w:rsidR="00A46737">
        <w:rPr>
          <w:sz w:val="22"/>
          <w:szCs w:val="22"/>
        </w:rPr>
        <w:t>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57FD65D8" w14:textId="779DFF71" w:rsidR="00A955B9" w:rsidRDefault="00A955B9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2019 Audit Presentation – Provost Salter Harper &amp; Alford, LLC</w:t>
      </w:r>
    </w:p>
    <w:p w14:paraId="2112D8C2" w14:textId="2E270291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955B9">
        <w:rPr>
          <w:sz w:val="22"/>
          <w:szCs w:val="22"/>
        </w:rPr>
        <w:t>October</w:t>
      </w:r>
      <w:r w:rsidR="00A46737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20</w:t>
      </w:r>
      <w:r w:rsidR="00A46737">
        <w:rPr>
          <w:sz w:val="22"/>
          <w:szCs w:val="22"/>
        </w:rPr>
        <w:t>20</w:t>
      </w:r>
      <w:r w:rsidR="00AD0BC2">
        <w:rPr>
          <w:sz w:val="22"/>
          <w:szCs w:val="22"/>
        </w:rPr>
        <w:t xml:space="preserve"> &amp; November 2020</w:t>
      </w:r>
    </w:p>
    <w:p w14:paraId="299A3D6F" w14:textId="4D776399" w:rsidR="00AD0BC2" w:rsidRDefault="00AD0BC2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Amended budget 2020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30A60E0A" w14:textId="2AC51F95" w:rsidR="00F548DA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Maintenance, Accounting  </w:t>
      </w:r>
    </w:p>
    <w:p w14:paraId="26E947F5" w14:textId="648D366C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3D24C9A1" w14:textId="77777777" w:rsidR="00A955B9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3946B2">
        <w:rPr>
          <w:sz w:val="22"/>
          <w:szCs w:val="22"/>
        </w:rPr>
        <w:t>Large Banquet Room</w:t>
      </w:r>
    </w:p>
    <w:p w14:paraId="7812E14E" w14:textId="7334BA93" w:rsidR="009675D3" w:rsidRDefault="00A955B9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Capital Outlay Projects for 2021 (See list)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FF35466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A955B9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76EAE08E" w14:textId="304F798F" w:rsidR="00164FE2" w:rsidRPr="00A46737" w:rsidRDefault="00164FE2" w:rsidP="00A46737">
      <w:pPr>
        <w:ind w:left="2880"/>
      </w:pPr>
      <w:r>
        <w:t xml:space="preserve">      2</w:t>
      </w:r>
      <w:r>
        <w:t xml:space="preserve">.  </w:t>
      </w:r>
      <w:r>
        <w:t xml:space="preserve">Sunshine Plan </w:t>
      </w:r>
    </w:p>
    <w:p w14:paraId="3A191F5C" w14:textId="4E879CD7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35BA2D8A" w14:textId="3185B611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Decorations</w:t>
      </w:r>
    </w:p>
    <w:p w14:paraId="71A67F5E" w14:textId="74570424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2021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2DCA3ACF" w:rsidR="00626337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AD0BC2">
        <w:t>Crisis Disaster Plan</w:t>
      </w:r>
    </w:p>
    <w:p w14:paraId="423EE457" w14:textId="245E7D96" w:rsidR="00AD0BC2" w:rsidRDefault="00AD0BC2" w:rsidP="00B90C64">
      <w:r>
        <w:tab/>
      </w:r>
      <w:r>
        <w:tab/>
      </w:r>
      <w:r>
        <w:tab/>
      </w:r>
      <w:r>
        <w:tab/>
        <w:t xml:space="preserve">      2</w:t>
      </w:r>
      <w:r>
        <w:rPr>
          <w:bCs/>
        </w:rPr>
        <w:t>.</w:t>
      </w:r>
      <w:r>
        <w:rPr>
          <w:sz w:val="22"/>
          <w:szCs w:val="22"/>
        </w:rPr>
        <w:t xml:space="preserve">  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54B6E08E" w14:textId="172491A9" w:rsidR="009E19C5" w:rsidRDefault="00A302F7" w:rsidP="00776F78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Board Reappointments</w:t>
      </w:r>
    </w:p>
    <w:p w14:paraId="70F4C301" w14:textId="1C6C5AC9" w:rsidR="009E19C5" w:rsidRDefault="009E19C5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</w:t>
      </w:r>
      <w:r>
        <w:rPr>
          <w:bCs/>
        </w:rPr>
        <w:t>.</w:t>
      </w:r>
      <w:r>
        <w:rPr>
          <w:sz w:val="22"/>
          <w:szCs w:val="22"/>
        </w:rPr>
        <w:t xml:space="preserve"> Election of WBR CVB Officers for 2021</w:t>
      </w:r>
    </w:p>
    <w:p w14:paraId="4F70319A" w14:textId="27A069BB" w:rsidR="00776F78" w:rsidRPr="009E19C5" w:rsidRDefault="009A1C02" w:rsidP="009E19C5">
      <w:pPr>
        <w:pStyle w:val="ListParagraph"/>
        <w:rPr>
          <w:sz w:val="22"/>
          <w:szCs w:val="22"/>
        </w:rPr>
      </w:pPr>
      <w:r w:rsidRPr="009E19C5">
        <w:rPr>
          <w:sz w:val="22"/>
          <w:szCs w:val="22"/>
        </w:rPr>
        <w:tab/>
      </w:r>
      <w:r w:rsidRPr="009E19C5">
        <w:rPr>
          <w:sz w:val="22"/>
          <w:szCs w:val="22"/>
        </w:rPr>
        <w:tab/>
      </w:r>
      <w:r w:rsidRPr="009E19C5">
        <w:rPr>
          <w:sz w:val="22"/>
          <w:szCs w:val="22"/>
        </w:rPr>
        <w:tab/>
      </w:r>
      <w:r w:rsidR="009E19C5">
        <w:rPr>
          <w:sz w:val="22"/>
          <w:szCs w:val="22"/>
        </w:rPr>
        <w:t xml:space="preserve">       3</w:t>
      </w:r>
      <w:r w:rsidR="009E19C5">
        <w:rPr>
          <w:bCs/>
        </w:rPr>
        <w:t>.</w:t>
      </w:r>
      <w:r w:rsidR="009E19C5">
        <w:rPr>
          <w:sz w:val="22"/>
          <w:szCs w:val="22"/>
        </w:rPr>
        <w:t xml:space="preserve"> Other</w:t>
      </w:r>
      <w:r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2020-12-02T20:44:00Z</cp:lastPrinted>
  <dcterms:created xsi:type="dcterms:W3CDTF">2020-11-30T21:07:00Z</dcterms:created>
  <dcterms:modified xsi:type="dcterms:W3CDTF">2020-12-02T20:44:00Z</dcterms:modified>
</cp:coreProperties>
</file>